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B74F" w14:textId="14D02889" w:rsidR="005D7954" w:rsidRPr="00FE3DCC" w:rsidRDefault="005D7954" w:rsidP="005D7954">
      <w:pPr>
        <w:pStyle w:val="Standard"/>
        <w:rPr>
          <w:rFonts w:ascii="Tahoma" w:hAnsi="Tahoma"/>
          <w:b/>
          <w:bCs/>
          <w:sz w:val="18"/>
          <w:szCs w:val="18"/>
        </w:rPr>
      </w:pPr>
      <w:r w:rsidRPr="00FE3DCC">
        <w:rPr>
          <w:rFonts w:ascii="Tahoma" w:hAnsi="Tahoma"/>
          <w:b/>
          <w:bCs/>
          <w:sz w:val="18"/>
          <w:szCs w:val="18"/>
        </w:rPr>
        <w:t xml:space="preserve">KONKURS </w:t>
      </w:r>
      <w:proofErr w:type="gramStart"/>
      <w:r w:rsidRPr="00FE3DCC">
        <w:rPr>
          <w:rFonts w:ascii="Tahoma" w:hAnsi="Tahoma"/>
          <w:b/>
          <w:bCs/>
          <w:sz w:val="18"/>
          <w:szCs w:val="18"/>
        </w:rPr>
        <w:t>RECYTATORSKI  w</w:t>
      </w:r>
      <w:proofErr w:type="gramEnd"/>
      <w:r w:rsidRPr="00FE3DCC">
        <w:rPr>
          <w:rFonts w:ascii="Tahoma" w:hAnsi="Tahoma"/>
          <w:b/>
          <w:bCs/>
          <w:sz w:val="18"/>
          <w:szCs w:val="18"/>
        </w:rPr>
        <w:t xml:space="preserve"> ramach wydarzenia „</w:t>
      </w:r>
      <w:proofErr w:type="spellStart"/>
      <w:r w:rsidRPr="00FE3DCC">
        <w:rPr>
          <w:rFonts w:ascii="Tahoma" w:hAnsi="Tahoma"/>
          <w:b/>
          <w:bCs/>
          <w:sz w:val="18"/>
          <w:szCs w:val="18"/>
        </w:rPr>
        <w:t>Mironalia</w:t>
      </w:r>
      <w:proofErr w:type="spellEnd"/>
      <w:r w:rsidRPr="00FE3DCC">
        <w:rPr>
          <w:rFonts w:ascii="Tahoma" w:hAnsi="Tahoma"/>
          <w:b/>
          <w:bCs/>
          <w:sz w:val="18"/>
          <w:szCs w:val="18"/>
        </w:rPr>
        <w:t xml:space="preserve"> 2026” – 19.03.2026</w:t>
      </w:r>
    </w:p>
    <w:p w14:paraId="4A892086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Konkurs przeznaczony jest dla uczniów szkół podstawowych i średnich z powiatu garwolińskiego.</w:t>
      </w:r>
    </w:p>
    <w:p w14:paraId="09B191D2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7C33D04B" w14:textId="77777777" w:rsidR="005D7954" w:rsidRPr="00FE3DCC" w:rsidRDefault="005D7954" w:rsidP="005D7954">
      <w:pPr>
        <w:pStyle w:val="Standard"/>
        <w:rPr>
          <w:rFonts w:ascii="Tahoma" w:hAnsi="Tahoma"/>
          <w:b/>
          <w:bCs/>
          <w:sz w:val="18"/>
          <w:szCs w:val="18"/>
        </w:rPr>
      </w:pPr>
      <w:r w:rsidRPr="00FE3DCC">
        <w:rPr>
          <w:rFonts w:ascii="Tahoma" w:hAnsi="Tahoma"/>
          <w:b/>
          <w:bCs/>
          <w:sz w:val="18"/>
          <w:szCs w:val="18"/>
        </w:rPr>
        <w:t>ZASADY KONKURSU RECYTATORSKIEGO</w:t>
      </w:r>
    </w:p>
    <w:p w14:paraId="6ACAD77D" w14:textId="77777777" w:rsidR="005D7954" w:rsidRPr="00FE3DCC" w:rsidRDefault="005D7954" w:rsidP="005D7954">
      <w:pPr>
        <w:pStyle w:val="Standard"/>
        <w:rPr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1. Repertuar recytatora stanowią:</w:t>
      </w:r>
    </w:p>
    <w:p w14:paraId="02B9B533" w14:textId="6AC1806A" w:rsidR="005D7954" w:rsidRPr="00FE3DCC" w:rsidRDefault="005D7954" w:rsidP="005D7954">
      <w:pPr>
        <w:pStyle w:val="Standard"/>
        <w:numPr>
          <w:ilvl w:val="0"/>
          <w:numId w:val="1"/>
        </w:numPr>
        <w:rPr>
          <w:sz w:val="18"/>
          <w:szCs w:val="18"/>
        </w:rPr>
      </w:pPr>
      <w:r w:rsidRPr="00FE3DCC">
        <w:rPr>
          <w:rFonts w:ascii="Tahoma" w:hAnsi="Tahoma"/>
          <w:color w:val="000000"/>
          <w:sz w:val="18"/>
          <w:szCs w:val="18"/>
        </w:rPr>
        <w:t>w przypadku szkół podstawowych kl. I-III -</w:t>
      </w:r>
      <w:r w:rsidRPr="00FE3DCC">
        <w:rPr>
          <w:rFonts w:ascii="Tahoma" w:hAnsi="Tahoma"/>
          <w:color w:val="800000"/>
          <w:sz w:val="18"/>
          <w:szCs w:val="18"/>
        </w:rPr>
        <w:t xml:space="preserve"> </w:t>
      </w:r>
      <w:r w:rsidRPr="00FE3DCC">
        <w:rPr>
          <w:rFonts w:ascii="Tahoma" w:hAnsi="Tahoma"/>
          <w:sz w:val="18"/>
          <w:szCs w:val="18"/>
        </w:rPr>
        <w:t>jeden dowolny wiersz Wandy Chotomskiej</w:t>
      </w:r>
    </w:p>
    <w:p w14:paraId="68D1121E" w14:textId="7F0ED90E" w:rsidR="005D7954" w:rsidRPr="00FE3DCC" w:rsidRDefault="005D7954" w:rsidP="005D7954">
      <w:pPr>
        <w:pStyle w:val="Standard"/>
        <w:numPr>
          <w:ilvl w:val="0"/>
          <w:numId w:val="1"/>
        </w:numPr>
        <w:rPr>
          <w:sz w:val="18"/>
          <w:szCs w:val="18"/>
        </w:rPr>
      </w:pPr>
      <w:r w:rsidRPr="00FE3DCC">
        <w:rPr>
          <w:rFonts w:ascii="Tahoma" w:hAnsi="Tahoma"/>
          <w:color w:val="000000"/>
          <w:sz w:val="18"/>
          <w:szCs w:val="18"/>
        </w:rPr>
        <w:t>w przypadku szkół podstawowych kl. IV-VI -</w:t>
      </w:r>
      <w:r w:rsidRPr="00FE3DCC">
        <w:rPr>
          <w:rFonts w:ascii="Tahoma" w:hAnsi="Tahoma"/>
          <w:color w:val="800000"/>
          <w:sz w:val="18"/>
          <w:szCs w:val="18"/>
        </w:rPr>
        <w:t xml:space="preserve"> </w:t>
      </w:r>
      <w:r w:rsidRPr="00FE3DCC">
        <w:rPr>
          <w:rFonts w:ascii="Tahoma" w:hAnsi="Tahoma"/>
          <w:sz w:val="18"/>
          <w:szCs w:val="18"/>
        </w:rPr>
        <w:t>dwa dowolne wiersze Wandy Chotomskiej</w:t>
      </w:r>
    </w:p>
    <w:p w14:paraId="4C8F058F" w14:textId="2D07F8EE" w:rsidR="005D7954" w:rsidRPr="00FE3DCC" w:rsidRDefault="005D7954" w:rsidP="005D7954">
      <w:pPr>
        <w:pStyle w:val="Standard"/>
        <w:numPr>
          <w:ilvl w:val="0"/>
          <w:numId w:val="2"/>
        </w:numPr>
        <w:rPr>
          <w:sz w:val="18"/>
          <w:szCs w:val="18"/>
        </w:rPr>
      </w:pPr>
      <w:r w:rsidRPr="00FE3DCC">
        <w:rPr>
          <w:rFonts w:ascii="Tahoma" w:hAnsi="Tahoma"/>
          <w:color w:val="000000"/>
          <w:sz w:val="18"/>
          <w:szCs w:val="18"/>
        </w:rPr>
        <w:t>w przypadku uczniów klas VII-VIII szkół podstawowych jeden dowolny wiersz Mirona Białoszewskiego i jeden dowolny wiersz polskiego poety</w:t>
      </w:r>
    </w:p>
    <w:p w14:paraId="0232DB21" w14:textId="06D81666" w:rsidR="005D7954" w:rsidRPr="00FE3DCC" w:rsidRDefault="005D7954" w:rsidP="005D7954">
      <w:pPr>
        <w:pStyle w:val="Standard"/>
        <w:numPr>
          <w:ilvl w:val="0"/>
          <w:numId w:val="2"/>
        </w:numPr>
        <w:rPr>
          <w:sz w:val="18"/>
          <w:szCs w:val="18"/>
        </w:rPr>
      </w:pPr>
      <w:r w:rsidRPr="00FE3DCC">
        <w:rPr>
          <w:rFonts w:ascii="Tahoma" w:hAnsi="Tahoma"/>
          <w:color w:val="000000"/>
          <w:sz w:val="18"/>
          <w:szCs w:val="18"/>
        </w:rPr>
        <w:t>w przypadku uczniów szkół średnich</w:t>
      </w:r>
      <w:r w:rsidRPr="00FE3DCC">
        <w:rPr>
          <w:rFonts w:ascii="Tahoma" w:hAnsi="Tahoma"/>
          <w:sz w:val="18"/>
          <w:szCs w:val="18"/>
        </w:rPr>
        <w:t xml:space="preserve"> dowolny wiersz Mirona Białoszewskiego</w:t>
      </w:r>
      <w:r w:rsidRPr="00FE3DCC">
        <w:rPr>
          <w:sz w:val="18"/>
          <w:szCs w:val="18"/>
        </w:rPr>
        <w:t xml:space="preserve"> oraz </w:t>
      </w:r>
      <w:r w:rsidRPr="00FE3DCC">
        <w:rPr>
          <w:rFonts w:ascii="Tahoma" w:hAnsi="Tahoma"/>
          <w:sz w:val="18"/>
          <w:szCs w:val="18"/>
        </w:rPr>
        <w:t>dowolny fragment z „</w:t>
      </w:r>
      <w:proofErr w:type="spellStart"/>
      <w:r w:rsidRPr="00FE3DCC">
        <w:rPr>
          <w:rFonts w:ascii="Tahoma" w:hAnsi="Tahoma"/>
          <w:sz w:val="18"/>
          <w:szCs w:val="18"/>
        </w:rPr>
        <w:t>Chamowa</w:t>
      </w:r>
      <w:proofErr w:type="spellEnd"/>
      <w:r w:rsidRPr="00FE3DCC">
        <w:rPr>
          <w:rFonts w:ascii="Tahoma" w:hAnsi="Tahoma"/>
          <w:sz w:val="18"/>
          <w:szCs w:val="18"/>
        </w:rPr>
        <w:t>” Mirona Białoszewskiego.</w:t>
      </w:r>
    </w:p>
    <w:p w14:paraId="740D41CC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Prezentowane utwory poetyckie są wygłaszane w całości, natomiast proza we fragmentach, jednak łączny czas recytacji nie może przekraczać 5 minut.</w:t>
      </w:r>
    </w:p>
    <w:p w14:paraId="3BA233E3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58AD50EC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2. Szkoła zgłasza do udziału w konkursie:</w:t>
      </w:r>
    </w:p>
    <w:p w14:paraId="0C065630" w14:textId="77777777" w:rsidR="005D7954" w:rsidRPr="00FE3DCC" w:rsidRDefault="005D7954" w:rsidP="005D7954">
      <w:pPr>
        <w:pStyle w:val="Standard"/>
        <w:numPr>
          <w:ilvl w:val="0"/>
          <w:numId w:val="3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szkoły podstawowe nie więcej niż trzech uczniów w każdej grupie wiekowej</w:t>
      </w:r>
    </w:p>
    <w:p w14:paraId="6A252ADA" w14:textId="77777777" w:rsidR="005D7954" w:rsidRPr="00FE3DCC" w:rsidRDefault="005D7954" w:rsidP="005D7954">
      <w:pPr>
        <w:pStyle w:val="Standard"/>
        <w:numPr>
          <w:ilvl w:val="0"/>
          <w:numId w:val="3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szkoły średnie nie więcej niż dwóch uczestników w każdej grupie wiekowej.</w:t>
      </w:r>
    </w:p>
    <w:p w14:paraId="2EE9EEF9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W konkursie obowiązują następujące kategorie wiekowe:</w:t>
      </w:r>
    </w:p>
    <w:p w14:paraId="5F819102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- szkoły podstawowe kl. I-III</w:t>
      </w:r>
    </w:p>
    <w:p w14:paraId="08A4EFAB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- szkoły podstawowe kl. IV-VI</w:t>
      </w:r>
    </w:p>
    <w:p w14:paraId="3A8B22DA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- szkoły podstawowe kl. VII-VIII</w:t>
      </w:r>
    </w:p>
    <w:p w14:paraId="06C4D3B9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- szkoły średnie</w:t>
      </w:r>
    </w:p>
    <w:p w14:paraId="47FB2178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083FDA74" w14:textId="7D6127E0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3.Warunkiem uczestnictwa jest przesłanie karty zgłoszeniowej (karta jest do pobrania na stronie internetowej: www.csik.garwolin.pl). Kartę zgłoszeniową należy wypełnić osobno dla każdego uczestnika.</w:t>
      </w:r>
      <w:r w:rsidRPr="00FE3DCC">
        <w:rPr>
          <w:rFonts w:ascii="Tahoma" w:hAnsi="Tahoma"/>
          <w:b/>
          <w:bCs/>
          <w:sz w:val="18"/>
          <w:szCs w:val="18"/>
        </w:rPr>
        <w:t xml:space="preserve"> Termin zgłaszania uczniów upływa 16 marca</w:t>
      </w:r>
      <w:r w:rsidRPr="00FE3DCC">
        <w:rPr>
          <w:rFonts w:ascii="Tahoma" w:hAnsi="Tahoma"/>
          <w:sz w:val="18"/>
          <w:szCs w:val="18"/>
        </w:rPr>
        <w:t xml:space="preserve">. Wypełnione karty zgłoszeń można odsyłać drogą mailową na adres: </w:t>
      </w:r>
      <w:hyperlink r:id="rId5" w:history="1">
        <w:r w:rsidRPr="00FE3DCC">
          <w:rPr>
            <w:rFonts w:ascii="Tahoma" w:hAnsi="Tahoma"/>
            <w:sz w:val="18"/>
            <w:szCs w:val="18"/>
          </w:rPr>
          <w:t>bmikulska@csik.garwolin.pl</w:t>
        </w:r>
      </w:hyperlink>
      <w:r w:rsidRPr="00FE3DCC">
        <w:rPr>
          <w:rFonts w:ascii="Tahoma" w:hAnsi="Tahoma"/>
          <w:sz w:val="18"/>
          <w:szCs w:val="18"/>
        </w:rPr>
        <w:t xml:space="preserve"> (temat: </w:t>
      </w:r>
      <w:proofErr w:type="spellStart"/>
      <w:r w:rsidRPr="00FE3DCC">
        <w:rPr>
          <w:rFonts w:ascii="Tahoma" w:hAnsi="Tahoma"/>
          <w:sz w:val="18"/>
          <w:szCs w:val="18"/>
        </w:rPr>
        <w:t>Mironalia</w:t>
      </w:r>
      <w:proofErr w:type="spellEnd"/>
      <w:r w:rsidRPr="00FE3DCC">
        <w:rPr>
          <w:rFonts w:ascii="Tahoma" w:hAnsi="Tahoma"/>
          <w:sz w:val="18"/>
          <w:szCs w:val="18"/>
        </w:rPr>
        <w:t xml:space="preserve">), pocztą tradycyjną lub złożyć w sekretariacie </w:t>
      </w:r>
      <w:proofErr w:type="spellStart"/>
      <w:r w:rsidRPr="00FE3DCC">
        <w:rPr>
          <w:rFonts w:ascii="Tahoma" w:hAnsi="Tahoma"/>
          <w:sz w:val="18"/>
          <w:szCs w:val="18"/>
        </w:rPr>
        <w:t>CSiK</w:t>
      </w:r>
      <w:proofErr w:type="spellEnd"/>
      <w:r w:rsidRPr="00FE3DCC">
        <w:rPr>
          <w:rFonts w:ascii="Tahoma" w:hAnsi="Tahoma"/>
          <w:sz w:val="18"/>
          <w:szCs w:val="18"/>
        </w:rPr>
        <w:t xml:space="preserve"> przy ulicy Nadwodnej 1.</w:t>
      </w:r>
    </w:p>
    <w:p w14:paraId="14AC5029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318BFB54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4. Kryteria oceny recytacji:</w:t>
      </w:r>
    </w:p>
    <w:p w14:paraId="62359576" w14:textId="77777777" w:rsidR="005D7954" w:rsidRPr="00FE3DCC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dobór tekstu oraz jego pamięciowe opanowanie,</w:t>
      </w:r>
    </w:p>
    <w:p w14:paraId="3CB3C8CD" w14:textId="77777777" w:rsidR="005D7954" w:rsidRPr="00FE3DCC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dostosowanie tekstów do możliwości wykonawczych i interpretacyjnych recytatora,</w:t>
      </w:r>
    </w:p>
    <w:p w14:paraId="582B40C1" w14:textId="77777777" w:rsidR="005D7954" w:rsidRPr="00FE3DCC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dykcja,</w:t>
      </w:r>
    </w:p>
    <w:p w14:paraId="0E60159E" w14:textId="77777777" w:rsidR="005D7954" w:rsidRPr="00FE3DCC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ogólny wyraz artystyczny.</w:t>
      </w:r>
    </w:p>
    <w:p w14:paraId="1729F849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4026D09A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5. Udział w konkursie oznacza wyrażenie zgody na przetwarzanie danych osobowych oraz danych szkoły w działaniach niezbędnych do prawidłowego przebiegu konkursu, a także publikacji wizerunku na stronie internetowej organizatora i w innych wydawnictwach służących popularyzacji konkursu.</w:t>
      </w:r>
    </w:p>
    <w:p w14:paraId="2C1D73BF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00EE2B06" w14:textId="77777777" w:rsidR="005D7954" w:rsidRPr="00FE3DCC" w:rsidRDefault="005D7954" w:rsidP="005D7954">
      <w:pPr>
        <w:pStyle w:val="Standard"/>
        <w:rPr>
          <w:rFonts w:ascii="Tahoma" w:hAnsi="Tahoma"/>
          <w:b/>
          <w:bCs/>
          <w:sz w:val="18"/>
          <w:szCs w:val="18"/>
        </w:rPr>
      </w:pPr>
      <w:r w:rsidRPr="00FE3DCC">
        <w:rPr>
          <w:rFonts w:ascii="Tahoma" w:hAnsi="Tahoma"/>
          <w:b/>
          <w:bCs/>
          <w:sz w:val="18"/>
          <w:szCs w:val="18"/>
        </w:rPr>
        <w:t>POSTANOWIENIA OGÓLNE</w:t>
      </w:r>
    </w:p>
    <w:p w14:paraId="4BF54757" w14:textId="53E45888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1. Laureaci I, II oraz III miejsca otrzymają nagrody pieniężne oraz dyplomy.</w:t>
      </w:r>
      <w:r w:rsidR="00FE3DCC" w:rsidRPr="00FE3DCC">
        <w:rPr>
          <w:rFonts w:ascii="Tahoma" w:hAnsi="Tahoma"/>
          <w:sz w:val="18"/>
          <w:szCs w:val="18"/>
        </w:rPr>
        <w:t xml:space="preserve"> Nagrody pieniężna: I miejsce – 300 zł, II miejsce – 200 zł, III miejsce – 100 zł.</w:t>
      </w:r>
      <w:r w:rsidRPr="00FE3DCC">
        <w:rPr>
          <w:rFonts w:ascii="Tahoma" w:hAnsi="Tahoma"/>
          <w:sz w:val="18"/>
          <w:szCs w:val="18"/>
        </w:rPr>
        <w:t xml:space="preserve"> </w:t>
      </w:r>
      <w:r w:rsidR="00FE3DCC" w:rsidRPr="00FE3DCC">
        <w:rPr>
          <w:rFonts w:ascii="Tahoma" w:hAnsi="Tahoma"/>
          <w:sz w:val="18"/>
          <w:szCs w:val="18"/>
        </w:rPr>
        <w:t xml:space="preserve">Jeśli laureat konkursu nie jest osobą pełnoletnią odbiór nagrody musi nastąpić w obecności rodzica/opiekuna prawnego/nauczyciela. </w:t>
      </w:r>
      <w:r w:rsidRPr="00FE3DCC">
        <w:rPr>
          <w:rFonts w:ascii="Tahoma" w:hAnsi="Tahoma"/>
          <w:sz w:val="18"/>
          <w:szCs w:val="18"/>
        </w:rPr>
        <w:t>Jury może przyznać nagrodę specjalną (wyróżnienie). W przypadku nieodebrania nagród do 3 kwietnia przechodzą one na rzecz Organizatora.</w:t>
      </w:r>
      <w:r w:rsidR="00FE3DCC" w:rsidRPr="00FE3DCC">
        <w:rPr>
          <w:rFonts w:ascii="Tahoma" w:hAnsi="Tahoma"/>
          <w:sz w:val="18"/>
          <w:szCs w:val="18"/>
        </w:rPr>
        <w:t xml:space="preserve"> </w:t>
      </w:r>
    </w:p>
    <w:p w14:paraId="1BBEBD5C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7F732ECF" w14:textId="7F68481D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 xml:space="preserve">2. Miejsce i czas przeprowadzenia konkursu: sala konferencyjna Centrum Sportu i Kultury w Garwolinie (ul. Nadwodna 1), 19 marca 2026 r. godz. 9:30. </w:t>
      </w:r>
    </w:p>
    <w:p w14:paraId="00D7CAD7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718D5585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 xml:space="preserve">3. Ogłoszenie wyników i wręczenie nagród </w:t>
      </w:r>
      <w:proofErr w:type="gramStart"/>
      <w:r w:rsidRPr="00FE3DCC">
        <w:rPr>
          <w:rFonts w:ascii="Tahoma" w:hAnsi="Tahoma"/>
          <w:sz w:val="18"/>
          <w:szCs w:val="18"/>
        </w:rPr>
        <w:t>nastąpi</w:t>
      </w:r>
      <w:proofErr w:type="gramEnd"/>
      <w:r w:rsidRPr="00FE3DCC">
        <w:rPr>
          <w:rFonts w:ascii="Tahoma" w:hAnsi="Tahoma"/>
          <w:sz w:val="18"/>
          <w:szCs w:val="18"/>
        </w:rPr>
        <w:t xml:space="preserve"> w dniu konkursu.</w:t>
      </w:r>
    </w:p>
    <w:p w14:paraId="5616D118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44605BD0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4. O wszelkich ewentualnych zmianach w regulaminie organizatorzy zobowiązują się powiadomić w stosownym terminie.</w:t>
      </w:r>
    </w:p>
    <w:p w14:paraId="3FAF0916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38FC789E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 xml:space="preserve">5. Bliższych informacji na temat konkursu udziela Barbara Kupczyk-Mikulska, tel. 025 682 20 51, mail: </w:t>
      </w:r>
      <w:hyperlink r:id="rId6" w:history="1">
        <w:r w:rsidRPr="00FE3DCC">
          <w:rPr>
            <w:rFonts w:ascii="Tahoma" w:hAnsi="Tahoma"/>
            <w:sz w:val="18"/>
            <w:szCs w:val="18"/>
          </w:rPr>
          <w:t>bmikulska@csik.garwolin.pl</w:t>
        </w:r>
      </w:hyperlink>
    </w:p>
    <w:p w14:paraId="48AC2741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0F6ACAFF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>7. Decyzje komisji konkursowej są ostateczne i nie przysługuje od nich odwołanie.</w:t>
      </w:r>
    </w:p>
    <w:p w14:paraId="0EFA5F13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</w:p>
    <w:p w14:paraId="361E057D" w14:textId="77777777" w:rsidR="005D7954" w:rsidRPr="00FE3DCC" w:rsidRDefault="005D7954" w:rsidP="005D7954">
      <w:pPr>
        <w:pStyle w:val="Standard"/>
        <w:rPr>
          <w:rFonts w:ascii="Tahoma" w:hAnsi="Tahoma"/>
          <w:sz w:val="18"/>
          <w:szCs w:val="18"/>
        </w:rPr>
      </w:pPr>
      <w:r w:rsidRPr="00FE3DCC">
        <w:rPr>
          <w:rFonts w:ascii="Tahoma" w:hAnsi="Tahoma"/>
          <w:sz w:val="18"/>
          <w:szCs w:val="18"/>
        </w:rPr>
        <w:t xml:space="preserve">8. Ostateczna interpretacja regulaminu należy do jury konkursu. </w:t>
      </w:r>
      <w:r w:rsidRPr="00FE3DCC">
        <w:rPr>
          <w:rFonts w:ascii="Tahoma" w:hAnsi="Tahoma"/>
          <w:b/>
          <w:bCs/>
          <w:sz w:val="18"/>
          <w:szCs w:val="18"/>
        </w:rPr>
        <w:t>Przewodniczącym jury będzie aktor Adam Woronowicz.</w:t>
      </w:r>
    </w:p>
    <w:p w14:paraId="2403DC4F" w14:textId="77777777" w:rsidR="00837995" w:rsidRPr="00FE3DCC" w:rsidRDefault="00837995">
      <w:pPr>
        <w:rPr>
          <w:sz w:val="18"/>
          <w:szCs w:val="18"/>
        </w:rPr>
      </w:pPr>
    </w:p>
    <w:sectPr w:rsidR="00837995" w:rsidRPr="00FE3DCC" w:rsidSect="005D79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B3"/>
    <w:multiLevelType w:val="multilevel"/>
    <w:tmpl w:val="58A2A2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EEA55A9"/>
    <w:multiLevelType w:val="multilevel"/>
    <w:tmpl w:val="DED67A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A596211"/>
    <w:multiLevelType w:val="multilevel"/>
    <w:tmpl w:val="E820B56A"/>
    <w:lvl w:ilvl="0">
      <w:numFmt w:val="bullet"/>
      <w:lvlText w:val="•"/>
      <w:lvlJc w:val="left"/>
      <w:pPr>
        <w:ind w:left="78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9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7F12F2B"/>
    <w:multiLevelType w:val="multilevel"/>
    <w:tmpl w:val="7832A312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num w:numId="1" w16cid:durableId="538518225">
    <w:abstractNumId w:val="2"/>
  </w:num>
  <w:num w:numId="2" w16cid:durableId="1290012303">
    <w:abstractNumId w:val="3"/>
  </w:num>
  <w:num w:numId="3" w16cid:durableId="1577352825">
    <w:abstractNumId w:val="1"/>
  </w:num>
  <w:num w:numId="4" w16cid:durableId="48944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54"/>
    <w:rsid w:val="000542E1"/>
    <w:rsid w:val="002A6F94"/>
    <w:rsid w:val="00407527"/>
    <w:rsid w:val="005D7954"/>
    <w:rsid w:val="00837995"/>
    <w:rsid w:val="009B65B5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1F0D"/>
  <w15:chartTrackingRefBased/>
  <w15:docId w15:val="{ADCA7BF5-0E1B-4FFD-B606-B12F706E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9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9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9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9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95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D7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ikulska@csik.garwolin.pl" TargetMode="External"/><Relationship Id="rId5" Type="http://schemas.openxmlformats.org/officeDocument/2006/relationships/hyperlink" Target="mailto:bmikulska@csik.garw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Sportu</dc:creator>
  <cp:keywords/>
  <dc:description/>
  <cp:lastModifiedBy>Centrum Sportu</cp:lastModifiedBy>
  <cp:revision>2</cp:revision>
  <dcterms:created xsi:type="dcterms:W3CDTF">2026-02-25T12:28:00Z</dcterms:created>
  <dcterms:modified xsi:type="dcterms:W3CDTF">2026-03-17T15:17:00Z</dcterms:modified>
</cp:coreProperties>
</file>